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BFAA6" w14:textId="6A87A12D" w:rsidR="00B83BF4" w:rsidRDefault="00B83BF4" w:rsidP="007D5C84">
      <w:pPr>
        <w:tabs>
          <w:tab w:val="left" w:pos="1128"/>
        </w:tabs>
      </w:pPr>
    </w:p>
    <w:p w14:paraId="34DB828E" w14:textId="77777777" w:rsidR="00FE57FA" w:rsidRDefault="00FE57FA" w:rsidP="007D5C84">
      <w:pPr>
        <w:tabs>
          <w:tab w:val="left" w:pos="1128"/>
        </w:tabs>
      </w:pPr>
    </w:p>
    <w:tbl>
      <w:tblPr>
        <w:tblW w:w="12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3827"/>
        <w:gridCol w:w="1985"/>
        <w:gridCol w:w="2551"/>
      </w:tblGrid>
      <w:tr w:rsidR="00FE57FA" w:rsidRPr="00FE57FA" w14:paraId="77FD93F5" w14:textId="77777777" w:rsidTr="00FE57F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C49AA" w14:textId="77777777" w:rsidR="00FE57FA" w:rsidRPr="00FE57FA" w:rsidRDefault="00FE57FA" w:rsidP="00FE5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FE57F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F4EC" w14:textId="77777777" w:rsidR="00FE57FA" w:rsidRPr="00FE57FA" w:rsidRDefault="00FE57FA" w:rsidP="00FE57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E57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C65E" w14:textId="77777777" w:rsidR="00FE57FA" w:rsidRPr="00FE57FA" w:rsidRDefault="00FE57FA" w:rsidP="00FE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FE57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CONTRATOS Y CONVENIOS 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ECAC" w14:textId="77777777" w:rsidR="00FE57FA" w:rsidRPr="00FE57FA" w:rsidRDefault="00FE57FA" w:rsidP="00FE57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E57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C6B4E" w14:textId="77777777" w:rsidR="00FE57FA" w:rsidRPr="00FE57FA" w:rsidRDefault="00FE57FA" w:rsidP="00FE57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E57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FE57FA" w:rsidRPr="00FE57FA" w14:paraId="44AAA6CC" w14:textId="77777777" w:rsidTr="00FE57F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20B53" w14:textId="77777777" w:rsidR="00FE57FA" w:rsidRPr="00FE57FA" w:rsidRDefault="00FE57FA" w:rsidP="00FE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FE57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4997" w14:textId="77777777" w:rsidR="00FE57FA" w:rsidRPr="00FE57FA" w:rsidRDefault="00FE57FA" w:rsidP="00FE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FE57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  <w:t>CELEBRADO CON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08EA" w14:textId="77777777" w:rsidR="00FE57FA" w:rsidRPr="00FE57FA" w:rsidRDefault="00FE57FA" w:rsidP="00FE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FE57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  <w:t>OBJETO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7B194" w14:textId="77777777" w:rsidR="00FE57FA" w:rsidRPr="00FE57FA" w:rsidRDefault="00FE57FA" w:rsidP="00FE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FE57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  <w:t>FECHA DE TERMINACIÓN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459EE" w14:textId="77777777" w:rsidR="00FE57FA" w:rsidRPr="00FE57FA" w:rsidRDefault="00FE57FA" w:rsidP="00FE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FE57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  <w:t>OBSERVACIONES</w:t>
            </w:r>
          </w:p>
        </w:tc>
      </w:tr>
      <w:tr w:rsidR="005A3BC6" w:rsidRPr="00FE57FA" w14:paraId="58522EF1" w14:textId="77777777" w:rsidTr="00FE57FA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C7D0" w14:textId="397E6BDB" w:rsidR="005A3BC6" w:rsidRPr="00FE57FA" w:rsidRDefault="005A3BC6" w:rsidP="00FE5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1</w:t>
            </w:r>
            <w:r w:rsidRPr="00FE57F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.-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5007" w14:textId="2BA14E96" w:rsidR="005A3BC6" w:rsidRPr="00FE57FA" w:rsidRDefault="005A3BC6" w:rsidP="00FE57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E57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Instituto para el </w:t>
            </w:r>
            <w:proofErr w:type="spellStart"/>
            <w:r w:rsidRPr="00FE57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Desarro</w:t>
            </w:r>
            <w:proofErr w:type="spellEnd"/>
            <w:r w:rsidRPr="00FE57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Técnico de las Haciendas Públicas (INDETEC)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F1BD" w14:textId="3FBD2F63" w:rsidR="005A3BC6" w:rsidRPr="00FE57FA" w:rsidRDefault="005A3BC6" w:rsidP="00FE5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E57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Convenio específico de apoyo y colaboración para realizar la evaluación específica del desempeño del fondo para la infraestructura social municipal y de las demarcaciones territoriales del Distrito Federal; y del fondo de aportaciones para el fortalecimiento de los municipios y de las demarcaciones territoriales del Distrito Federal. (FISM-DF) y (FORTAMUN-DF) correspondientes al ejercicio 2019.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A74B" w14:textId="5890C916" w:rsidR="005A3BC6" w:rsidRPr="00FE57FA" w:rsidRDefault="005A3BC6" w:rsidP="00FE57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E57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Hasta la entrega de los productos descritos en la cláusula segunda del convenio.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B498" w14:textId="77777777" w:rsidR="005A3BC6" w:rsidRPr="00FE57FA" w:rsidRDefault="005A3BC6" w:rsidP="00FE57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E57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Original, suscrito el17 de Febrero de 2020. </w:t>
            </w:r>
          </w:p>
        </w:tc>
      </w:tr>
      <w:tr w:rsidR="005A3BC6" w:rsidRPr="00FE57FA" w14:paraId="57D8D2DD" w14:textId="77777777" w:rsidTr="00730D96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B9FA" w14:textId="7E70BA2D" w:rsidR="005A3BC6" w:rsidRPr="00FE57FA" w:rsidRDefault="005A3BC6" w:rsidP="00FE57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9147" w14:textId="27D0559A" w:rsidR="005A3BC6" w:rsidRPr="00FE57FA" w:rsidRDefault="005A3BC6" w:rsidP="00FE5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0206" w14:textId="2B1D8DA9" w:rsidR="005A3BC6" w:rsidRPr="00FE57FA" w:rsidRDefault="005A3BC6" w:rsidP="00FE5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609E" w14:textId="6747087D" w:rsidR="005A3BC6" w:rsidRPr="00FE57FA" w:rsidRDefault="005A3BC6" w:rsidP="00FE5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6F54" w14:textId="77777777" w:rsidR="005A3BC6" w:rsidRPr="00FE57FA" w:rsidRDefault="005A3BC6" w:rsidP="00FE5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E57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Original, suscrito el 30 de Enero de 2020. </w:t>
            </w:r>
          </w:p>
        </w:tc>
      </w:tr>
    </w:tbl>
    <w:p w14:paraId="341E50F6" w14:textId="77777777" w:rsidR="00FE57FA" w:rsidRDefault="00FE57FA" w:rsidP="007D5C84">
      <w:pPr>
        <w:tabs>
          <w:tab w:val="left" w:pos="1128"/>
        </w:tabs>
      </w:pPr>
    </w:p>
    <w:p w14:paraId="0A14BDB2" w14:textId="77777777" w:rsidR="00B83BF4" w:rsidRDefault="00B83BF4" w:rsidP="007D5C84">
      <w:pPr>
        <w:tabs>
          <w:tab w:val="left" w:pos="1128"/>
        </w:tabs>
      </w:pPr>
    </w:p>
    <w:p w14:paraId="58BDFE59" w14:textId="77777777" w:rsidR="00B83BF4" w:rsidRDefault="00B83BF4" w:rsidP="007D5C84">
      <w:pPr>
        <w:tabs>
          <w:tab w:val="left" w:pos="1128"/>
        </w:tabs>
      </w:pPr>
    </w:p>
    <w:p w14:paraId="0BD38E60" w14:textId="77777777" w:rsidR="00B83BF4" w:rsidRDefault="00B83BF4" w:rsidP="007D5C84">
      <w:pPr>
        <w:tabs>
          <w:tab w:val="left" w:pos="1128"/>
        </w:tabs>
      </w:pPr>
    </w:p>
    <w:p w14:paraId="4E09BDE2" w14:textId="77777777" w:rsidR="000D492F" w:rsidRPr="007D5C84" w:rsidRDefault="000D492F" w:rsidP="007D5C84">
      <w:pPr>
        <w:tabs>
          <w:tab w:val="left" w:pos="1128"/>
        </w:tabs>
      </w:pPr>
    </w:p>
    <w:sectPr w:rsidR="000D492F" w:rsidRPr="007D5C84" w:rsidSect="005A500F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64CE3"/>
    <w:multiLevelType w:val="hybridMultilevel"/>
    <w:tmpl w:val="DDE89A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0F"/>
    <w:rsid w:val="000D492F"/>
    <w:rsid w:val="001D1605"/>
    <w:rsid w:val="002D7BC0"/>
    <w:rsid w:val="0033220F"/>
    <w:rsid w:val="005A3BC6"/>
    <w:rsid w:val="005A500F"/>
    <w:rsid w:val="006908F4"/>
    <w:rsid w:val="007109B5"/>
    <w:rsid w:val="007D5C84"/>
    <w:rsid w:val="00B01DBD"/>
    <w:rsid w:val="00B83BF4"/>
    <w:rsid w:val="00BE1AAD"/>
    <w:rsid w:val="00CE72E1"/>
    <w:rsid w:val="00DB3548"/>
    <w:rsid w:val="00E0646F"/>
    <w:rsid w:val="00EC2C67"/>
    <w:rsid w:val="00EC39F4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1BF3"/>
  <w15:chartTrackingRefBased/>
  <w15:docId w15:val="{EF143BA0-3416-4909-A362-C0444963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Ing. Alejandro Preciado P.</cp:lastModifiedBy>
  <cp:revision>2</cp:revision>
  <dcterms:created xsi:type="dcterms:W3CDTF">2020-06-16T18:55:00Z</dcterms:created>
  <dcterms:modified xsi:type="dcterms:W3CDTF">2020-06-16T18:55:00Z</dcterms:modified>
</cp:coreProperties>
</file>